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53" w:rsidRDefault="00186A2F" w:rsidP="00186A2F">
      <w:pPr>
        <w:spacing w:after="0" w:line="240" w:lineRule="auto"/>
        <w:rPr>
          <w:rFonts w:ascii="Times New Roman" w:hAnsi="Times New Roman" w:cs="Times New Roman"/>
          <w:b/>
          <w:sz w:val="24"/>
          <w:szCs w:val="24"/>
        </w:rPr>
      </w:pPr>
      <w:r w:rsidRPr="00186A2F">
        <w:rPr>
          <w:rFonts w:ascii="Times New Roman" w:hAnsi="Times New Roman" w:cs="Times New Roman"/>
          <w:b/>
          <w:sz w:val="24"/>
          <w:szCs w:val="24"/>
        </w:rPr>
        <w:t>OBSERVING HUMAN-SCALE URBAN AIR POLLUTION AND TEMPERATURE USING SENSOR-EMBEDDED LIGHT-RAIL PUBLIC TRANSPORTATION</w:t>
      </w:r>
    </w:p>
    <w:p w:rsidR="00186A2F" w:rsidRDefault="00186A2F" w:rsidP="00186A2F">
      <w:pPr>
        <w:spacing w:after="0" w:line="240" w:lineRule="auto"/>
        <w:rPr>
          <w:rFonts w:ascii="Times New Roman" w:hAnsi="Times New Roman" w:cs="Times New Roman"/>
          <w:sz w:val="24"/>
          <w:szCs w:val="24"/>
        </w:rPr>
      </w:pPr>
      <w:r w:rsidRPr="00186A2F">
        <w:rPr>
          <w:rFonts w:ascii="Times New Roman" w:hAnsi="Times New Roman" w:cs="Times New Roman"/>
          <w:b/>
          <w:sz w:val="24"/>
          <w:szCs w:val="24"/>
        </w:rPr>
        <w:t>PI:</w:t>
      </w:r>
      <w:r>
        <w:rPr>
          <w:rFonts w:ascii="Times New Roman" w:hAnsi="Times New Roman" w:cs="Times New Roman"/>
          <w:sz w:val="24"/>
          <w:szCs w:val="24"/>
        </w:rPr>
        <w:t xml:space="preserve"> Dr. Samuel A. Markolf, School of Sustainable Engineering and the Built Environment</w:t>
      </w:r>
    </w:p>
    <w:p w:rsidR="00186A2F" w:rsidRDefault="00186A2F" w:rsidP="00186A2F">
      <w:pPr>
        <w:spacing w:after="0" w:line="240" w:lineRule="auto"/>
        <w:rPr>
          <w:rFonts w:ascii="Times New Roman" w:hAnsi="Times New Roman" w:cs="Times New Roman"/>
          <w:sz w:val="24"/>
          <w:szCs w:val="24"/>
        </w:rPr>
      </w:pPr>
      <w:r w:rsidRPr="00186A2F">
        <w:rPr>
          <w:rFonts w:ascii="Times New Roman" w:hAnsi="Times New Roman" w:cs="Times New Roman"/>
          <w:b/>
          <w:sz w:val="24"/>
          <w:szCs w:val="24"/>
        </w:rPr>
        <w:t xml:space="preserve">Co-PI: </w:t>
      </w:r>
      <w:r>
        <w:rPr>
          <w:rFonts w:ascii="Times New Roman" w:hAnsi="Times New Roman" w:cs="Times New Roman"/>
          <w:sz w:val="24"/>
          <w:szCs w:val="24"/>
        </w:rPr>
        <w:t xml:space="preserve">Dr. Mikhail V. Chester, </w:t>
      </w:r>
      <w:r>
        <w:rPr>
          <w:rFonts w:ascii="Times New Roman" w:hAnsi="Times New Roman" w:cs="Times New Roman"/>
          <w:sz w:val="24"/>
          <w:szCs w:val="24"/>
        </w:rPr>
        <w:t>School of Sustainable Engineering and the Built Environment</w:t>
      </w:r>
    </w:p>
    <w:p w:rsidR="009E0D9A" w:rsidRDefault="009E0D9A" w:rsidP="00186A2F">
      <w:pPr>
        <w:spacing w:after="0" w:line="240" w:lineRule="auto"/>
        <w:rPr>
          <w:rFonts w:ascii="Times New Roman" w:hAnsi="Times New Roman" w:cs="Times New Roman"/>
          <w:sz w:val="24"/>
          <w:szCs w:val="24"/>
        </w:rPr>
      </w:pPr>
    </w:p>
    <w:p w:rsidR="009E0D9A" w:rsidRDefault="009E0D9A" w:rsidP="00186A2F">
      <w:pPr>
        <w:spacing w:after="0" w:line="240" w:lineRule="auto"/>
        <w:rPr>
          <w:rFonts w:ascii="Times New Roman" w:hAnsi="Times New Roman" w:cs="Times New Roman"/>
          <w:sz w:val="24"/>
          <w:szCs w:val="24"/>
        </w:rPr>
      </w:pPr>
      <w:bookmarkStart w:id="0" w:name="_GoBack"/>
      <w:r w:rsidRPr="009E0D9A">
        <w:rPr>
          <w:rFonts w:ascii="Times New Roman" w:hAnsi="Times New Roman" w:cs="Times New Roman"/>
          <w:sz w:val="24"/>
          <w:szCs w:val="24"/>
        </w:rPr>
        <w:t>Despite many positive attributes, the Phoenix region is unfortunately home to some of worst air quality and extreme temperatures in the nation.  Exposure to extreme heat and air pollution contribute to a wide-range of health concerns</w:t>
      </w:r>
      <w:r w:rsidR="00F95274">
        <w:rPr>
          <w:rFonts w:ascii="Times New Roman" w:hAnsi="Times New Roman" w:cs="Times New Roman"/>
          <w:sz w:val="24"/>
          <w:szCs w:val="24"/>
        </w:rPr>
        <w:t xml:space="preserve"> (e.g.,</w:t>
      </w:r>
      <w:r w:rsidRPr="009E0D9A">
        <w:rPr>
          <w:rFonts w:ascii="Times New Roman" w:hAnsi="Times New Roman" w:cs="Times New Roman"/>
          <w:sz w:val="24"/>
          <w:szCs w:val="24"/>
        </w:rPr>
        <w:t xml:space="preserve"> increased mortality and hospit</w:t>
      </w:r>
      <w:r w:rsidR="00DE423B">
        <w:rPr>
          <w:rFonts w:ascii="Times New Roman" w:hAnsi="Times New Roman" w:cs="Times New Roman"/>
          <w:sz w:val="24"/>
          <w:szCs w:val="24"/>
        </w:rPr>
        <w:t>aliz</w:t>
      </w:r>
      <w:r w:rsidRPr="009E0D9A">
        <w:rPr>
          <w:rFonts w:ascii="Times New Roman" w:hAnsi="Times New Roman" w:cs="Times New Roman"/>
          <w:sz w:val="24"/>
          <w:szCs w:val="24"/>
        </w:rPr>
        <w:t>ations</w:t>
      </w:r>
      <w:r w:rsidR="00F95274">
        <w:rPr>
          <w:rFonts w:ascii="Times New Roman" w:hAnsi="Times New Roman" w:cs="Times New Roman"/>
          <w:sz w:val="24"/>
          <w:szCs w:val="24"/>
        </w:rPr>
        <w:t>)</w:t>
      </w:r>
      <w:r w:rsidRPr="009E0D9A">
        <w:rPr>
          <w:rFonts w:ascii="Times New Roman" w:hAnsi="Times New Roman" w:cs="Times New Roman"/>
          <w:sz w:val="24"/>
          <w:szCs w:val="24"/>
        </w:rPr>
        <w:t xml:space="preserve"> for the region</w:t>
      </w:r>
      <w:r w:rsidR="00F95274">
        <w:rPr>
          <w:rFonts w:ascii="Times New Roman" w:hAnsi="Times New Roman" w:cs="Times New Roman"/>
          <w:sz w:val="24"/>
          <w:szCs w:val="24"/>
        </w:rPr>
        <w:t>’</w:t>
      </w:r>
      <w:r w:rsidRPr="009E0D9A">
        <w:rPr>
          <w:rFonts w:ascii="Times New Roman" w:hAnsi="Times New Roman" w:cs="Times New Roman"/>
          <w:sz w:val="24"/>
          <w:szCs w:val="24"/>
        </w:rPr>
        <w:t>s citizens</w:t>
      </w:r>
      <w:r w:rsidR="00DE423B">
        <w:rPr>
          <w:rFonts w:ascii="Times New Roman" w:hAnsi="Times New Roman" w:cs="Times New Roman"/>
          <w:sz w:val="24"/>
          <w:szCs w:val="24"/>
        </w:rPr>
        <w:t>—</w:t>
      </w:r>
      <w:r w:rsidRPr="009E0D9A">
        <w:rPr>
          <w:rFonts w:ascii="Times New Roman" w:hAnsi="Times New Roman" w:cs="Times New Roman"/>
          <w:sz w:val="24"/>
          <w:szCs w:val="24"/>
        </w:rPr>
        <w:t xml:space="preserve">especially members of under-represented and underserved </w:t>
      </w:r>
      <w:r w:rsidR="00F95274">
        <w:rPr>
          <w:rFonts w:ascii="Times New Roman" w:hAnsi="Times New Roman" w:cs="Times New Roman"/>
          <w:sz w:val="24"/>
          <w:szCs w:val="24"/>
        </w:rPr>
        <w:t>communities</w:t>
      </w:r>
      <w:r w:rsidRPr="009E0D9A">
        <w:rPr>
          <w:rFonts w:ascii="Times New Roman" w:hAnsi="Times New Roman" w:cs="Times New Roman"/>
          <w:sz w:val="24"/>
          <w:szCs w:val="24"/>
        </w:rPr>
        <w:t xml:space="preserve">. Ongoing efforts to understand and mitigate these threats </w:t>
      </w:r>
      <w:r w:rsidR="00DE423B">
        <w:rPr>
          <w:rFonts w:ascii="Times New Roman" w:hAnsi="Times New Roman" w:cs="Times New Roman"/>
          <w:sz w:val="24"/>
          <w:szCs w:val="24"/>
        </w:rPr>
        <w:t xml:space="preserve">typically </w:t>
      </w:r>
      <w:r w:rsidRPr="009E0D9A">
        <w:rPr>
          <w:rFonts w:ascii="Times New Roman" w:hAnsi="Times New Roman" w:cs="Times New Roman"/>
          <w:sz w:val="24"/>
          <w:szCs w:val="24"/>
        </w:rPr>
        <w:t>rely on a series of stationary temperature and air quality monitoring stations distributed throughout the county. However, air pollution and extreme</w:t>
      </w:r>
      <w:r w:rsidR="00DE423B">
        <w:rPr>
          <w:rFonts w:ascii="Times New Roman" w:hAnsi="Times New Roman" w:cs="Times New Roman"/>
          <w:sz w:val="24"/>
          <w:szCs w:val="24"/>
        </w:rPr>
        <w:t xml:space="preserve"> heat are experienced at </w:t>
      </w:r>
      <w:r w:rsidRPr="009E0D9A">
        <w:rPr>
          <w:rFonts w:ascii="Times New Roman" w:hAnsi="Times New Roman" w:cs="Times New Roman"/>
          <w:sz w:val="24"/>
          <w:szCs w:val="24"/>
        </w:rPr>
        <w:t>the hu</w:t>
      </w:r>
      <w:r w:rsidR="00DE423B">
        <w:rPr>
          <w:rFonts w:ascii="Times New Roman" w:hAnsi="Times New Roman" w:cs="Times New Roman"/>
          <w:sz w:val="24"/>
          <w:szCs w:val="24"/>
        </w:rPr>
        <w:t xml:space="preserve">man-scale, not the county-scale. Thus, </w:t>
      </w:r>
      <w:r w:rsidRPr="009E0D9A">
        <w:rPr>
          <w:rFonts w:ascii="Times New Roman" w:hAnsi="Times New Roman" w:cs="Times New Roman"/>
          <w:sz w:val="24"/>
          <w:szCs w:val="24"/>
        </w:rPr>
        <w:t>in the absence of human-scale monitoring and analysis, we are left operating under relatively coarse assumptions and extrapolations about exposure, which in turn can complicate the consideration and implementation of mitigation efforts.</w:t>
      </w:r>
    </w:p>
    <w:p w:rsidR="009E0D9A" w:rsidRDefault="009E0D9A" w:rsidP="00186A2F">
      <w:pPr>
        <w:spacing w:after="0" w:line="240" w:lineRule="auto"/>
        <w:rPr>
          <w:rFonts w:ascii="Times New Roman" w:hAnsi="Times New Roman" w:cs="Times New Roman"/>
          <w:sz w:val="24"/>
          <w:szCs w:val="24"/>
        </w:rPr>
      </w:pPr>
    </w:p>
    <w:p w:rsidR="009E0D9A" w:rsidRDefault="00DE423B" w:rsidP="00DE423B">
      <w:pPr>
        <w:spacing w:after="0" w:line="240" w:lineRule="auto"/>
        <w:rPr>
          <w:rFonts w:ascii="Times New Roman" w:hAnsi="Times New Roman" w:cs="Times New Roman"/>
          <w:sz w:val="24"/>
          <w:szCs w:val="24"/>
        </w:rPr>
      </w:pPr>
      <w:r w:rsidRPr="00DE423B">
        <w:rPr>
          <w:rFonts w:ascii="Times New Roman" w:hAnsi="Times New Roman" w:cs="Times New Roman"/>
          <w:sz w:val="24"/>
          <w:szCs w:val="24"/>
        </w:rPr>
        <w:t>Given these needs and challenges, we propose installing low-cost, rapidly deployable environmental sensors on light-rail trains in order to form a mobile platform for high spatial and temporal resolution monitoring and evaluation of temperature and air quality throughout the Phoenix region. In particular, the sensors will measure factors such as air temperature, humidity, particulate matter, and ozone at frequent and regular intervals as the trains traverse the region on a daily basis. We will buil</w:t>
      </w:r>
      <w:r>
        <w:rPr>
          <w:rFonts w:ascii="Times New Roman" w:hAnsi="Times New Roman" w:cs="Times New Roman"/>
          <w:sz w:val="24"/>
          <w:szCs w:val="24"/>
        </w:rPr>
        <w:t>d</w:t>
      </w:r>
      <w:r w:rsidRPr="00DE423B">
        <w:rPr>
          <w:rFonts w:ascii="Times New Roman" w:hAnsi="Times New Roman" w:cs="Times New Roman"/>
          <w:sz w:val="24"/>
          <w:szCs w:val="24"/>
        </w:rPr>
        <w:t xml:space="preserve"> </w:t>
      </w:r>
      <w:r>
        <w:rPr>
          <w:rFonts w:ascii="Times New Roman" w:hAnsi="Times New Roman" w:cs="Times New Roman"/>
          <w:sz w:val="24"/>
          <w:szCs w:val="24"/>
        </w:rPr>
        <w:t>up</w:t>
      </w:r>
      <w:r w:rsidRPr="00DE423B">
        <w:rPr>
          <w:rFonts w:ascii="Times New Roman" w:hAnsi="Times New Roman" w:cs="Times New Roman"/>
          <w:sz w:val="24"/>
          <w:szCs w:val="24"/>
        </w:rPr>
        <w:t xml:space="preserve">on existing relationships to collaborate with regional stakeholders such as the City of Phoenix, the City of Tempe, and Valley Metro. </w:t>
      </w:r>
      <w:r>
        <w:rPr>
          <w:rFonts w:ascii="Times New Roman" w:hAnsi="Times New Roman" w:cs="Times New Roman"/>
          <w:sz w:val="24"/>
          <w:szCs w:val="24"/>
        </w:rPr>
        <w:t>In particular, a</w:t>
      </w:r>
      <w:r w:rsidRPr="00DE423B">
        <w:rPr>
          <w:rFonts w:ascii="Times New Roman" w:hAnsi="Times New Roman" w:cs="Times New Roman"/>
          <w:sz w:val="24"/>
          <w:szCs w:val="24"/>
        </w:rPr>
        <w:t xml:space="preserve">ll data collected throughout the project will be </w:t>
      </w:r>
      <w:r>
        <w:rPr>
          <w:rFonts w:ascii="Times New Roman" w:hAnsi="Times New Roman" w:cs="Times New Roman"/>
          <w:sz w:val="24"/>
          <w:szCs w:val="24"/>
        </w:rPr>
        <w:t xml:space="preserve">made </w:t>
      </w:r>
      <w:r w:rsidRPr="00DE423B">
        <w:rPr>
          <w:rFonts w:ascii="Times New Roman" w:hAnsi="Times New Roman" w:cs="Times New Roman"/>
          <w:sz w:val="24"/>
          <w:szCs w:val="24"/>
        </w:rPr>
        <w:t xml:space="preserve">publically available via </w:t>
      </w:r>
      <w:r>
        <w:rPr>
          <w:rFonts w:ascii="Times New Roman" w:hAnsi="Times New Roman" w:cs="Times New Roman"/>
          <w:sz w:val="24"/>
          <w:szCs w:val="24"/>
        </w:rPr>
        <w:t>our lab website</w:t>
      </w:r>
      <w:r w:rsidRPr="00DE423B">
        <w:rPr>
          <w:rFonts w:ascii="Times New Roman" w:hAnsi="Times New Roman" w:cs="Times New Roman"/>
          <w:sz w:val="24"/>
          <w:szCs w:val="24"/>
        </w:rPr>
        <w:t>,</w:t>
      </w:r>
      <w:r>
        <w:rPr>
          <w:rFonts w:ascii="Times New Roman" w:hAnsi="Times New Roman" w:cs="Times New Roman"/>
          <w:sz w:val="24"/>
          <w:szCs w:val="24"/>
        </w:rPr>
        <w:t xml:space="preserve"> and</w:t>
      </w:r>
      <w:r w:rsidRPr="00DE423B">
        <w:rPr>
          <w:rFonts w:ascii="Times New Roman" w:hAnsi="Times New Roman" w:cs="Times New Roman"/>
          <w:sz w:val="24"/>
          <w:szCs w:val="24"/>
        </w:rPr>
        <w:t xml:space="preserve"> policy briefs</w:t>
      </w:r>
      <w:r>
        <w:rPr>
          <w:rFonts w:ascii="Times New Roman" w:hAnsi="Times New Roman" w:cs="Times New Roman"/>
          <w:sz w:val="24"/>
          <w:szCs w:val="24"/>
        </w:rPr>
        <w:t xml:space="preserve"> </w:t>
      </w:r>
      <w:r w:rsidR="00F95274">
        <w:rPr>
          <w:rFonts w:ascii="Times New Roman" w:hAnsi="Times New Roman" w:cs="Times New Roman"/>
          <w:sz w:val="24"/>
          <w:szCs w:val="24"/>
        </w:rPr>
        <w:t>summarizing</w:t>
      </w:r>
      <w:r w:rsidRPr="00DE423B">
        <w:rPr>
          <w:rFonts w:ascii="Times New Roman" w:hAnsi="Times New Roman" w:cs="Times New Roman"/>
          <w:sz w:val="24"/>
          <w:szCs w:val="24"/>
        </w:rPr>
        <w:t xml:space="preserve"> key developments and findings</w:t>
      </w:r>
      <w:r w:rsidR="00EA06FC" w:rsidRPr="00EA06FC">
        <w:rPr>
          <w:rFonts w:ascii="Times New Roman" w:hAnsi="Times New Roman" w:cs="Times New Roman"/>
          <w:sz w:val="24"/>
          <w:szCs w:val="24"/>
        </w:rPr>
        <w:t xml:space="preserve"> </w:t>
      </w:r>
      <w:r w:rsidR="00EA06FC">
        <w:rPr>
          <w:rFonts w:ascii="Times New Roman" w:hAnsi="Times New Roman" w:cs="Times New Roman"/>
          <w:sz w:val="24"/>
          <w:szCs w:val="24"/>
        </w:rPr>
        <w:t>will be developed</w:t>
      </w:r>
      <w:r w:rsidRPr="00DE423B">
        <w:rPr>
          <w:rFonts w:ascii="Times New Roman" w:hAnsi="Times New Roman" w:cs="Times New Roman"/>
          <w:sz w:val="24"/>
          <w:szCs w:val="24"/>
        </w:rPr>
        <w:t>.</w:t>
      </w:r>
    </w:p>
    <w:p w:rsidR="00DE423B" w:rsidRDefault="00DE423B" w:rsidP="00DE423B">
      <w:pPr>
        <w:spacing w:after="0" w:line="240" w:lineRule="auto"/>
        <w:rPr>
          <w:rFonts w:ascii="Times New Roman" w:hAnsi="Times New Roman" w:cs="Times New Roman"/>
          <w:sz w:val="24"/>
          <w:szCs w:val="24"/>
        </w:rPr>
      </w:pPr>
    </w:p>
    <w:p w:rsidR="00DE423B" w:rsidRDefault="00DE423B" w:rsidP="00DE423B">
      <w:pPr>
        <w:spacing w:after="0" w:line="240" w:lineRule="auto"/>
        <w:rPr>
          <w:rFonts w:ascii="Times New Roman" w:hAnsi="Times New Roman" w:cs="Times New Roman"/>
          <w:sz w:val="24"/>
          <w:szCs w:val="24"/>
        </w:rPr>
      </w:pPr>
      <w:r w:rsidRPr="00DE423B">
        <w:rPr>
          <w:rFonts w:ascii="Times New Roman" w:hAnsi="Times New Roman" w:cs="Times New Roman"/>
          <w:sz w:val="24"/>
          <w:szCs w:val="24"/>
        </w:rPr>
        <w:t>The potential benefits of this project are manifold. First, it can help identify temporally and geographically distinct ‘trouble spots’ for heat and air quality exposure throughout the region. Gaining a better understanding of the specific times and locations of trouble spots can then contribute to more targeted (and presumably) more effective mitigation strategies. Second, the temperature and air quality monitoring conducted by this approach supplements the existing count</w:t>
      </w:r>
      <w:r>
        <w:rPr>
          <w:rFonts w:ascii="Times New Roman" w:hAnsi="Times New Roman" w:cs="Times New Roman"/>
          <w:sz w:val="24"/>
          <w:szCs w:val="24"/>
        </w:rPr>
        <w:t>y</w:t>
      </w:r>
      <w:r w:rsidRPr="00DE423B">
        <w:rPr>
          <w:rFonts w:ascii="Times New Roman" w:hAnsi="Times New Roman" w:cs="Times New Roman"/>
          <w:sz w:val="24"/>
          <w:szCs w:val="24"/>
        </w:rPr>
        <w:t xml:space="preserve">-level </w:t>
      </w:r>
      <w:r w:rsidR="00F95274">
        <w:rPr>
          <w:rFonts w:ascii="Times New Roman" w:hAnsi="Times New Roman" w:cs="Times New Roman"/>
          <w:sz w:val="24"/>
          <w:szCs w:val="24"/>
        </w:rPr>
        <w:t>monitoring stations</w:t>
      </w:r>
      <w:r>
        <w:rPr>
          <w:rFonts w:ascii="Times New Roman" w:hAnsi="Times New Roman" w:cs="Times New Roman"/>
          <w:sz w:val="24"/>
          <w:szCs w:val="24"/>
        </w:rPr>
        <w:t>,</w:t>
      </w:r>
      <w:r w:rsidRPr="00DE423B">
        <w:rPr>
          <w:rFonts w:ascii="Times New Roman" w:hAnsi="Times New Roman" w:cs="Times New Roman"/>
          <w:sz w:val="24"/>
          <w:szCs w:val="24"/>
        </w:rPr>
        <w:t xml:space="preserve"> and can provide a new picture of exposure in under-represented/underserved communities that we do not currently have. Finally, this project can allow for the assessment of the pros and cons of using low-cost, rapidly deployable sensors as mecha</w:t>
      </w:r>
      <w:r>
        <w:rPr>
          <w:rFonts w:ascii="Times New Roman" w:hAnsi="Times New Roman" w:cs="Times New Roman"/>
          <w:sz w:val="24"/>
          <w:szCs w:val="24"/>
        </w:rPr>
        <w:t>nisms for understanding local</w:t>
      </w:r>
      <w:r w:rsidRPr="00DE423B">
        <w:rPr>
          <w:rFonts w:ascii="Times New Roman" w:hAnsi="Times New Roman" w:cs="Times New Roman"/>
          <w:sz w:val="24"/>
          <w:szCs w:val="24"/>
        </w:rPr>
        <w:t xml:space="preserve"> environmental conditions and hopefully serve </w:t>
      </w:r>
      <w:r>
        <w:rPr>
          <w:rFonts w:ascii="Times New Roman" w:hAnsi="Times New Roman" w:cs="Times New Roman"/>
          <w:sz w:val="24"/>
          <w:szCs w:val="24"/>
        </w:rPr>
        <w:t>as a springboard for</w:t>
      </w:r>
      <w:r w:rsidRPr="00DE423B">
        <w:rPr>
          <w:rFonts w:ascii="Times New Roman" w:hAnsi="Times New Roman" w:cs="Times New Roman"/>
          <w:sz w:val="24"/>
          <w:szCs w:val="24"/>
        </w:rPr>
        <w:t xml:space="preserve"> larger scale deployment of such approaches across a multitude of vehicle types and locations</w:t>
      </w:r>
      <w:r>
        <w:rPr>
          <w:rFonts w:ascii="Times New Roman" w:hAnsi="Times New Roman" w:cs="Times New Roman"/>
          <w:sz w:val="24"/>
          <w:szCs w:val="24"/>
        </w:rPr>
        <w:t>.</w:t>
      </w:r>
    </w:p>
    <w:p w:rsidR="00F95274" w:rsidRDefault="00F95274" w:rsidP="00DE423B">
      <w:pPr>
        <w:spacing w:after="0" w:line="240" w:lineRule="auto"/>
        <w:rPr>
          <w:rFonts w:ascii="Times New Roman" w:hAnsi="Times New Roman" w:cs="Times New Roman"/>
          <w:sz w:val="24"/>
          <w:szCs w:val="24"/>
        </w:rPr>
      </w:pPr>
    </w:p>
    <w:p w:rsidR="00DE423B" w:rsidRPr="00DE423B" w:rsidRDefault="00F95274" w:rsidP="00DE423B">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DE423B" w:rsidRPr="00DE423B">
        <w:rPr>
          <w:rFonts w:ascii="Times New Roman" w:hAnsi="Times New Roman" w:cs="Times New Roman"/>
          <w:sz w:val="24"/>
          <w:szCs w:val="24"/>
        </w:rPr>
        <w:t>ompared to</w:t>
      </w:r>
      <w:r>
        <w:rPr>
          <w:rFonts w:ascii="Times New Roman" w:hAnsi="Times New Roman" w:cs="Times New Roman"/>
          <w:sz w:val="24"/>
          <w:szCs w:val="24"/>
        </w:rPr>
        <w:t xml:space="preserve"> alternative</w:t>
      </w:r>
      <w:r w:rsidR="00DE423B" w:rsidRPr="00DE423B">
        <w:rPr>
          <w:rFonts w:ascii="Times New Roman" w:hAnsi="Times New Roman" w:cs="Times New Roman"/>
          <w:sz w:val="24"/>
          <w:szCs w:val="24"/>
        </w:rPr>
        <w:t xml:space="preserve"> approaches</w:t>
      </w:r>
      <w:r w:rsidRPr="00F95274">
        <w:rPr>
          <w:rFonts w:ascii="Times New Roman" w:hAnsi="Times New Roman" w:cs="Times New Roman"/>
          <w:sz w:val="24"/>
          <w:szCs w:val="24"/>
        </w:rPr>
        <w:t xml:space="preserve"> </w:t>
      </w:r>
      <w:r w:rsidRPr="00DE423B">
        <w:rPr>
          <w:rFonts w:ascii="Times New Roman" w:hAnsi="Times New Roman" w:cs="Times New Roman"/>
          <w:sz w:val="24"/>
          <w:szCs w:val="24"/>
        </w:rPr>
        <w:t>for monitoring urban temperature and air quality</w:t>
      </w:r>
      <w:r w:rsidR="00DE423B" w:rsidRPr="00DE423B">
        <w:rPr>
          <w:rFonts w:ascii="Times New Roman" w:hAnsi="Times New Roman" w:cs="Times New Roman"/>
          <w:sz w:val="24"/>
          <w:szCs w:val="24"/>
        </w:rPr>
        <w:t>, we believe our proposed project offers some distinct advantages. First, the measurements we w</w:t>
      </w:r>
      <w:r w:rsidR="00DE423B">
        <w:rPr>
          <w:rFonts w:ascii="Times New Roman" w:hAnsi="Times New Roman" w:cs="Times New Roman"/>
          <w:sz w:val="24"/>
          <w:szCs w:val="24"/>
        </w:rPr>
        <w:t>ill</w:t>
      </w:r>
      <w:r w:rsidR="00DE423B" w:rsidRPr="00DE423B">
        <w:rPr>
          <w:rFonts w:ascii="Times New Roman" w:hAnsi="Times New Roman" w:cs="Times New Roman"/>
          <w:sz w:val="24"/>
          <w:szCs w:val="24"/>
        </w:rPr>
        <w:t xml:space="preserve"> collect are more spatially and temporally refined than the existing stationary monitoring network. Second, our approach is likely to be cheaper, more consistent, and more environmentally friendly than other mobile sampling techniques such as cars or buses. </w:t>
      </w:r>
      <w:r w:rsidR="000F58ED">
        <w:rPr>
          <w:rFonts w:ascii="Times New Roman" w:hAnsi="Times New Roman" w:cs="Times New Roman"/>
          <w:sz w:val="24"/>
          <w:szCs w:val="24"/>
        </w:rPr>
        <w:t>Finally</w:t>
      </w:r>
      <w:r w:rsidR="00DE423B" w:rsidRPr="00DE423B">
        <w:rPr>
          <w:rFonts w:ascii="Times New Roman" w:hAnsi="Times New Roman" w:cs="Times New Roman"/>
          <w:sz w:val="24"/>
          <w:szCs w:val="24"/>
        </w:rPr>
        <w:t xml:space="preserve">, </w:t>
      </w:r>
      <w:r w:rsidR="00E811C9" w:rsidRPr="00DE423B">
        <w:rPr>
          <w:rFonts w:ascii="Times New Roman" w:hAnsi="Times New Roman" w:cs="Times New Roman"/>
          <w:sz w:val="24"/>
          <w:szCs w:val="24"/>
        </w:rPr>
        <w:t xml:space="preserve">in contrast to the propriety data collected by sensors </w:t>
      </w:r>
      <w:r>
        <w:rPr>
          <w:rFonts w:ascii="Times New Roman" w:hAnsi="Times New Roman" w:cs="Times New Roman"/>
          <w:sz w:val="24"/>
          <w:szCs w:val="24"/>
        </w:rPr>
        <w:t xml:space="preserve">in </w:t>
      </w:r>
      <w:r w:rsidR="00E811C9" w:rsidRPr="00DE423B">
        <w:rPr>
          <w:rFonts w:ascii="Times New Roman" w:hAnsi="Times New Roman" w:cs="Times New Roman"/>
          <w:sz w:val="24"/>
          <w:szCs w:val="24"/>
        </w:rPr>
        <w:t>private vehicles</w:t>
      </w:r>
      <w:r w:rsidR="00E811C9">
        <w:rPr>
          <w:rFonts w:ascii="Times New Roman" w:hAnsi="Times New Roman" w:cs="Times New Roman"/>
          <w:sz w:val="24"/>
          <w:szCs w:val="24"/>
        </w:rPr>
        <w:t>,</w:t>
      </w:r>
      <w:r w:rsidR="00E811C9" w:rsidRPr="00DE423B">
        <w:rPr>
          <w:rFonts w:ascii="Times New Roman" w:hAnsi="Times New Roman" w:cs="Times New Roman"/>
          <w:sz w:val="24"/>
          <w:szCs w:val="24"/>
        </w:rPr>
        <w:t xml:space="preserve"> </w:t>
      </w:r>
      <w:r w:rsidR="00DE423B" w:rsidRPr="00DE423B">
        <w:rPr>
          <w:rFonts w:ascii="Times New Roman" w:hAnsi="Times New Roman" w:cs="Times New Roman"/>
          <w:sz w:val="24"/>
          <w:szCs w:val="24"/>
        </w:rPr>
        <w:t xml:space="preserve">all data </w:t>
      </w:r>
      <w:r w:rsidR="00E811C9">
        <w:rPr>
          <w:rFonts w:ascii="Times New Roman" w:hAnsi="Times New Roman" w:cs="Times New Roman"/>
          <w:sz w:val="24"/>
          <w:szCs w:val="24"/>
        </w:rPr>
        <w:t>we collect</w:t>
      </w:r>
      <w:r w:rsidR="00DE423B" w:rsidRPr="00DE423B">
        <w:rPr>
          <w:rFonts w:ascii="Times New Roman" w:hAnsi="Times New Roman" w:cs="Times New Roman"/>
          <w:sz w:val="24"/>
          <w:szCs w:val="24"/>
        </w:rPr>
        <w:t xml:space="preserve"> will be free and publically available. </w:t>
      </w:r>
    </w:p>
    <w:p w:rsidR="00DE423B" w:rsidRPr="00DE423B" w:rsidRDefault="00DE423B" w:rsidP="00DE423B">
      <w:pPr>
        <w:spacing w:after="0" w:line="240" w:lineRule="auto"/>
        <w:rPr>
          <w:rFonts w:ascii="Times New Roman" w:hAnsi="Times New Roman" w:cs="Times New Roman"/>
          <w:sz w:val="24"/>
          <w:szCs w:val="24"/>
        </w:rPr>
      </w:pPr>
      <w:r w:rsidRPr="00DE423B">
        <w:rPr>
          <w:rFonts w:ascii="Times New Roman" w:hAnsi="Times New Roman" w:cs="Times New Roman"/>
          <w:sz w:val="24"/>
          <w:szCs w:val="24"/>
        </w:rPr>
        <w:t> </w:t>
      </w:r>
    </w:p>
    <w:p w:rsidR="00DE423B" w:rsidRDefault="00DE423B" w:rsidP="00DE423B">
      <w:pPr>
        <w:spacing w:after="0" w:line="240" w:lineRule="auto"/>
        <w:rPr>
          <w:rFonts w:ascii="Times New Roman" w:hAnsi="Times New Roman" w:cs="Times New Roman"/>
          <w:sz w:val="24"/>
          <w:szCs w:val="24"/>
        </w:rPr>
      </w:pPr>
      <w:r w:rsidRPr="00DE423B">
        <w:rPr>
          <w:rFonts w:ascii="Times New Roman" w:hAnsi="Times New Roman" w:cs="Times New Roman"/>
          <w:sz w:val="24"/>
          <w:szCs w:val="24"/>
        </w:rPr>
        <w:lastRenderedPageBreak/>
        <w:t>Ultimately, the data, results, and insights from this project can guide and catalyze follow-on effo</w:t>
      </w:r>
      <w:r w:rsidR="000F58ED">
        <w:rPr>
          <w:rFonts w:ascii="Times New Roman" w:hAnsi="Times New Roman" w:cs="Times New Roman"/>
          <w:sz w:val="24"/>
          <w:szCs w:val="24"/>
        </w:rPr>
        <w:t>rts to scale up this approach</w:t>
      </w:r>
      <w:r w:rsidRPr="00DE423B">
        <w:rPr>
          <w:rFonts w:ascii="Times New Roman" w:hAnsi="Times New Roman" w:cs="Times New Roman"/>
          <w:sz w:val="24"/>
          <w:szCs w:val="24"/>
        </w:rPr>
        <w:t xml:space="preserve"> throughout transportation systems and eventually result in a widespread human-scale environmental monitoring and mitigation network across all metropolitan areas.</w:t>
      </w:r>
    </w:p>
    <w:bookmarkEnd w:id="0"/>
    <w:p w:rsidR="00640C9B" w:rsidRDefault="00640C9B" w:rsidP="00DE423B">
      <w:pPr>
        <w:spacing w:after="0" w:line="240" w:lineRule="auto"/>
        <w:rPr>
          <w:rFonts w:ascii="Times New Roman" w:hAnsi="Times New Roman" w:cs="Times New Roman"/>
          <w:sz w:val="24"/>
          <w:szCs w:val="24"/>
        </w:rPr>
      </w:pPr>
    </w:p>
    <w:p w:rsidR="00640C9B" w:rsidRPr="00DE423B" w:rsidRDefault="00640C9B" w:rsidP="00DE423B">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Graphic.tif"/>
                    <pic:cNvPicPr/>
                  </pic:nvPicPr>
                  <pic:blipFill rotWithShape="1">
                    <a:blip r:embed="rId4">
                      <a:extLst>
                        <a:ext uri="{28A0092B-C50C-407E-A947-70E740481C1C}">
                          <a14:useLocalDpi xmlns:a14="http://schemas.microsoft.com/office/drawing/2010/main" val="0"/>
                        </a:ext>
                      </a:extLst>
                    </a:blip>
                    <a:srcRect t="22792" b="30484"/>
                    <a:stretch/>
                  </pic:blipFill>
                  <pic:spPr bwMode="auto">
                    <a:xfrm>
                      <a:off x="0" y="0"/>
                      <a:ext cx="5943600" cy="1562100"/>
                    </a:xfrm>
                    <a:prstGeom prst="rect">
                      <a:avLst/>
                    </a:prstGeom>
                    <a:ln>
                      <a:noFill/>
                    </a:ln>
                    <a:extLst>
                      <a:ext uri="{53640926-AAD7-44D8-BBD7-CCE9431645EC}">
                        <a14:shadowObscured xmlns:a14="http://schemas.microsoft.com/office/drawing/2010/main"/>
                      </a:ext>
                    </a:extLst>
                  </pic:spPr>
                </pic:pic>
              </a:graphicData>
            </a:graphic>
          </wp:inline>
        </w:drawing>
      </w:r>
    </w:p>
    <w:sectPr w:rsidR="00640C9B" w:rsidRPr="00DE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2F"/>
    <w:rsid w:val="000F58ED"/>
    <w:rsid w:val="00186A2F"/>
    <w:rsid w:val="00640C9B"/>
    <w:rsid w:val="009E0D9A"/>
    <w:rsid w:val="00DE423B"/>
    <w:rsid w:val="00E811C9"/>
    <w:rsid w:val="00EA06FC"/>
    <w:rsid w:val="00EC2953"/>
    <w:rsid w:val="00F9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097"/>
  <w15:chartTrackingRefBased/>
  <w15:docId w15:val="{884A76E2-6BBA-4102-9048-E431452F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Arizona State University OKED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Markolf</dc:creator>
  <cp:keywords/>
  <dc:description/>
  <cp:lastModifiedBy>Samuel Markolf</cp:lastModifiedBy>
  <cp:revision>11</cp:revision>
  <dcterms:created xsi:type="dcterms:W3CDTF">2020-06-26T21:51:00Z</dcterms:created>
  <dcterms:modified xsi:type="dcterms:W3CDTF">2020-06-26T23:58:00Z</dcterms:modified>
</cp:coreProperties>
</file>